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841" w:rsidRPr="005B2A24" w:rsidRDefault="00061841" w:rsidP="00ED0336">
      <w:pPr>
        <w:wordWrap w:val="0"/>
        <w:spacing w:line="276" w:lineRule="auto"/>
        <w:rPr>
          <w:sz w:val="21"/>
        </w:rPr>
      </w:pPr>
      <w:bookmarkStart w:id="0" w:name="_GoBack"/>
      <w:bookmarkEnd w:id="0"/>
      <w:r w:rsidRPr="005B2A24">
        <w:rPr>
          <w:rFonts w:hint="eastAsia"/>
          <w:sz w:val="21"/>
        </w:rPr>
        <w:t>別記様式第</w:t>
      </w:r>
      <w:r w:rsidR="005B2A24" w:rsidRPr="005B2A24">
        <w:rPr>
          <w:rFonts w:hint="eastAsia"/>
          <w:sz w:val="21"/>
        </w:rPr>
        <w:t>７</w:t>
      </w:r>
      <w:r w:rsidRPr="005B2A24">
        <w:rPr>
          <w:rFonts w:hint="eastAsia"/>
          <w:sz w:val="21"/>
        </w:rPr>
        <w:t>号（第</w:t>
      </w:r>
      <w:r w:rsidR="005B2A24" w:rsidRPr="005B2A24">
        <w:rPr>
          <w:rFonts w:ascii="ＭＳ 明朝" w:hAnsi="ＭＳ 明朝" w:hint="eastAsia"/>
          <w:sz w:val="21"/>
        </w:rPr>
        <w:t>21</w:t>
      </w:r>
      <w:r w:rsidRPr="005B2A24">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trPr>
          <w:cantSplit/>
          <w:trHeight w:hRule="exact" w:val="268"/>
        </w:trPr>
        <w:tc>
          <w:tcPr>
            <w:tcW w:w="2700" w:type="dxa"/>
            <w:tcBorders>
              <w:top w:val="single" w:sz="8"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61841" w:rsidRPr="007D555F" w:rsidRDefault="00061841">
            <w:pPr>
              <w:wordWrap w:val="0"/>
              <w:spacing w:line="240" w:lineRule="exact"/>
              <w:jc w:val="center"/>
              <w:rPr>
                <w:spacing w:val="-1"/>
              </w:rPr>
            </w:pPr>
            <w:r w:rsidRPr="007D555F">
              <w:rPr>
                <w:rFonts w:hint="eastAsia"/>
                <w:spacing w:val="-1"/>
              </w:rPr>
              <w:t>日</w:t>
            </w:r>
          </w:p>
        </w:tc>
      </w:tr>
      <w:tr w:rsidR="00061841"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rsidR="00061841" w:rsidRDefault="00061841">
      <w:pPr>
        <w:wordWrap w:val="0"/>
        <w:spacing w:line="240" w:lineRule="exact"/>
        <w:rPr>
          <w:sz w:val="21"/>
        </w:rPr>
      </w:pPr>
    </w:p>
    <w:p w:rsidR="00061841" w:rsidRPr="001F16B9" w:rsidRDefault="00061841">
      <w:pPr>
        <w:wordWrap w:val="0"/>
        <w:spacing w:line="240" w:lineRule="exact"/>
        <w:jc w:val="center"/>
      </w:pPr>
      <w:r w:rsidRPr="007D555F">
        <w:rPr>
          <w:rFonts w:hint="eastAsia"/>
        </w:rPr>
        <w:t>法</w:t>
      </w:r>
      <w:r w:rsidRPr="007D555F">
        <w:rPr>
          <w:rFonts w:ascii="ＭＳ 明朝" w:hint="eastAsia"/>
        </w:rPr>
        <w:t xml:space="preserve"> </w:t>
      </w:r>
      <w:r w:rsidRPr="001F16B9">
        <w:rPr>
          <w:rFonts w:ascii="ＭＳ 明朝" w:hint="eastAsia"/>
        </w:rPr>
        <w:t xml:space="preserve">第 １１ 条 第 </w:t>
      </w:r>
      <w:r w:rsidR="00993324" w:rsidRPr="001F16B9">
        <w:rPr>
          <w:rFonts w:ascii="ＭＳ 明朝" w:hint="eastAsia"/>
        </w:rPr>
        <w:t>３</w:t>
      </w:r>
      <w:r w:rsidRPr="001F16B9">
        <w:rPr>
          <w:rFonts w:ascii="ＭＳ 明朝" w:hint="eastAsia"/>
        </w:rPr>
        <w:t xml:space="preserve"> 項 変 更 届 出 書</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警備業法第１１条第</w:t>
      </w:r>
      <w:r w:rsidR="00993324" w:rsidRPr="001F16B9">
        <w:rPr>
          <w:rFonts w:hint="eastAsia"/>
        </w:rPr>
        <w:t>３</w:t>
      </w:r>
      <w:r w:rsidRPr="001F16B9">
        <w:rPr>
          <w:rFonts w:hint="eastAsia"/>
        </w:rPr>
        <w:t>項において準用する同条第１項の規定により届出をします。</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Pr="001F16B9">
        <w:rPr>
          <w:rFonts w:hint="eastAsia"/>
        </w:rPr>
        <w:t>年　　　月　　　日</w:t>
      </w:r>
    </w:p>
    <w:p w:rsidR="00061841" w:rsidRPr="001F16B9" w:rsidRDefault="00061841">
      <w:pPr>
        <w:wordWrap w:val="0"/>
        <w:spacing w:line="240" w:lineRule="exact"/>
      </w:pPr>
      <w:r w:rsidRPr="001F16B9">
        <w:t xml:space="preserve">         </w:t>
      </w:r>
      <w:r w:rsidRPr="001F16B9">
        <w:rPr>
          <w:rFonts w:hint="eastAsia"/>
        </w:rPr>
        <w:t xml:space="preserve"> </w:t>
      </w:r>
      <w:r w:rsidR="00BE6DF6" w:rsidRPr="001F16B9">
        <w:rPr>
          <w:rFonts w:hint="eastAsia"/>
        </w:rPr>
        <w:t xml:space="preserve">　</w:t>
      </w:r>
      <w:r w:rsidR="00BE6DF6" w:rsidRPr="001F16B9">
        <w:t xml:space="preserve">　　　</w:t>
      </w:r>
      <w:r w:rsidRPr="001F16B9">
        <w:rPr>
          <w:rFonts w:hint="eastAsia"/>
        </w:rPr>
        <w:t>公安委員会　殿</w:t>
      </w:r>
    </w:p>
    <w:p w:rsidR="00061841" w:rsidRPr="001F16B9" w:rsidRDefault="00061841">
      <w:pPr>
        <w:wordWrap w:val="0"/>
        <w:spacing w:line="240" w:lineRule="exact"/>
      </w:pPr>
      <w:r w:rsidRPr="001F16B9">
        <w:t xml:space="preserve">                                                    </w:t>
      </w:r>
      <w:r w:rsidRPr="001F16B9">
        <w:rPr>
          <w:rFonts w:hint="eastAsia"/>
        </w:rPr>
        <w:t xml:space="preserve">　　　</w:t>
      </w:r>
      <w:r w:rsidRPr="001F16B9">
        <w:rPr>
          <w:rFonts w:hint="eastAsia"/>
        </w:rPr>
        <w:t xml:space="preserve"> </w:t>
      </w:r>
      <w:r w:rsidRPr="001F16B9">
        <w:rPr>
          <w:rFonts w:hint="eastAsia"/>
        </w:rPr>
        <w:t xml:space="preserve">　届出者の氏名又は名称及び住所</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007D555F" w:rsidRPr="001F16B9">
        <w:rPr>
          <w:rFonts w:hint="eastAsia"/>
        </w:rPr>
        <w:t xml:space="preserve">　</w:t>
      </w:r>
      <w:r w:rsidR="007D555F" w:rsidRPr="001F16B9">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1F16B9"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（フリガナ）</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2"/>
                <w:w w:val="50"/>
              </w:rPr>
              <w:instrText xml:space="preserve">　</w:instrText>
            </w:r>
            <w:r w:rsidRPr="001F16B9">
              <w:rPr>
                <w:spacing w:val="-2"/>
              </w:rPr>
              <w:instrText>)</w:instrText>
            </w:r>
            <w:r w:rsidRPr="001F16B9">
              <w:fldChar w:fldCharType="end"/>
            </w:r>
          </w:p>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氏名又は名称</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1"/>
                <w:w w:val="50"/>
              </w:rPr>
              <w:instrText xml:space="preserve">　</w:instrText>
            </w:r>
            <w:r w:rsidRPr="001F16B9">
              <w:rPr>
                <w:spacing w:val="-2"/>
              </w:rPr>
              <w:instrText>)</w:instrText>
            </w:r>
            <w:r w:rsidRPr="001F16B9">
              <w:fldChar w:fldCharType="end"/>
            </w:r>
          </w:p>
        </w:tc>
        <w:tc>
          <w:tcPr>
            <w:tcW w:w="7602" w:type="dxa"/>
            <w:gridSpan w:val="11"/>
            <w:tcBorders>
              <w:top w:val="single" w:sz="8"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noProof/>
                <w:spacing w:val="54"/>
              </w:rPr>
              <mc:AlternateContent>
                <mc:Choice Requires="wpg">
                  <w:drawing>
                    <wp:anchor distT="0" distB="0" distL="114300" distR="114300" simplePos="0" relativeHeight="251663872" behindDoc="0" locked="0" layoutInCell="1" allowOverlap="1" wp14:anchorId="75FA5D49" wp14:editId="20D9B05C">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1F16B9" w:rsidTr="00DD2EAF">
        <w:trPr>
          <w:cantSplit/>
          <w:trHeight w:hRule="exact" w:val="536"/>
        </w:trPr>
        <w:tc>
          <w:tcPr>
            <w:tcW w:w="1810" w:type="dxa"/>
            <w:gridSpan w:val="2"/>
            <w:vMerge/>
            <w:tcBorders>
              <w:left w:val="single" w:sz="8" w:space="0" w:color="000000"/>
              <w:right w:val="single" w:sz="4" w:space="0" w:color="000000"/>
            </w:tcBorders>
          </w:tcPr>
          <w:p w:rsidR="00061841" w:rsidRPr="001F16B9"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rsidR="00061841" w:rsidRPr="001F16B9" w:rsidRDefault="00061841">
            <w:pPr>
              <w:wordWrap w:val="0"/>
              <w:spacing w:line="240" w:lineRule="exact"/>
              <w:rPr>
                <w:spacing w:val="-1"/>
              </w:rPr>
            </w:pPr>
          </w:p>
        </w:tc>
      </w:tr>
      <w:tr w:rsidR="00061841" w:rsidRPr="001F16B9" w:rsidTr="00DD2EAF">
        <w:trPr>
          <w:cantSplit/>
          <w:trHeight w:hRule="exact" w:val="268"/>
        </w:trPr>
        <w:tc>
          <w:tcPr>
            <w:tcW w:w="3618" w:type="dxa"/>
            <w:gridSpan w:val="4"/>
            <w:tcBorders>
              <w:top w:val="single" w:sz="4" w:space="0" w:color="000000"/>
              <w:left w:val="single" w:sz="8" w:space="0" w:color="000000"/>
              <w:right w:val="single" w:sz="4" w:space="0" w:color="000000"/>
            </w:tcBorders>
          </w:tcPr>
          <w:p w:rsidR="00061841" w:rsidRPr="001F16B9" w:rsidRDefault="00061841" w:rsidP="00ED0336">
            <w:pPr>
              <w:spacing w:line="240" w:lineRule="exact"/>
              <w:ind w:firstLineChars="100" w:firstLine="198"/>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4517" w:type="dxa"/>
            <w:gridSpan w:val="6"/>
            <w:tcBorders>
              <w:top w:val="single" w:sz="4" w:space="0" w:color="000000"/>
              <w:left w:val="single" w:sz="4" w:space="0" w:color="000000"/>
              <w:right w:val="single" w:sz="8" w:space="0" w:color="000000"/>
            </w:tcBorders>
          </w:tcPr>
          <w:p w:rsidR="00061841" w:rsidRPr="001F16B9" w:rsidRDefault="00061841">
            <w:pPr>
              <w:wordWrap w:val="0"/>
              <w:spacing w:line="240" w:lineRule="exact"/>
              <w:jc w:val="right"/>
              <w:rPr>
                <w:spacing w:val="-1"/>
              </w:rPr>
            </w:pPr>
            <w:r w:rsidRPr="001F16B9">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rsidR="00061841" w:rsidRPr="001F16B9" w:rsidRDefault="00061841">
            <w:pPr>
              <w:spacing w:line="240" w:lineRule="exact"/>
              <w:jc w:val="center"/>
              <w:rPr>
                <w:spacing w:val="-1"/>
              </w:rPr>
            </w:pPr>
            <w:r w:rsidRPr="001F16B9">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rsidR="00061841" w:rsidRPr="001F16B9"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rsidR="00061841" w:rsidRPr="001F16B9" w:rsidRDefault="00061841">
            <w:pPr>
              <w:wordWrap w:val="0"/>
              <w:spacing w:line="240" w:lineRule="exact"/>
              <w:rPr>
                <w:spacing w:val="-1"/>
              </w:rPr>
            </w:pPr>
          </w:p>
        </w:tc>
      </w:tr>
      <w:tr w:rsidR="00DD2EAF" w:rsidRPr="001F16B9"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1F16B9" w:rsidRDefault="00ED0336">
            <w:pPr>
              <w:spacing w:line="240" w:lineRule="exact"/>
              <w:jc w:val="center"/>
              <w:rPr>
                <w:spacing w:val="-1"/>
              </w:rPr>
            </w:pPr>
            <w:r w:rsidRPr="001F16B9">
              <w:rPr>
                <w:rFonts w:hint="eastAsia"/>
                <w:spacing w:val="50"/>
                <w:fitText w:val="1400" w:id="-1283674368"/>
              </w:rPr>
              <w:t>認定の番</w:t>
            </w:r>
            <w:r w:rsidRPr="001F16B9">
              <w:rPr>
                <w:rFonts w:hint="eastAsia"/>
                <w:fitText w:val="1400" w:id="-1283674368"/>
              </w:rPr>
              <w:t>号</w:t>
            </w:r>
          </w:p>
        </w:tc>
        <w:tc>
          <w:tcPr>
            <w:tcW w:w="7602" w:type="dxa"/>
            <w:gridSpan w:val="11"/>
            <w:tcBorders>
              <w:top w:val="single" w:sz="4"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rFonts w:hint="eastAsia"/>
                <w:noProof/>
                <w:spacing w:val="54"/>
              </w:rPr>
              <mc:AlternateContent>
                <mc:Choice Requires="wpg">
                  <w:drawing>
                    <wp:anchor distT="0" distB="0" distL="114300" distR="114300" simplePos="0" relativeHeight="251665920" behindDoc="0" locked="0" layoutInCell="1" allowOverlap="1" wp14:anchorId="31D558E4" wp14:editId="60BFF89F">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主</w:t>
            </w:r>
          </w:p>
          <w:p w:rsidR="00061841" w:rsidRPr="007D555F" w:rsidRDefault="00061841">
            <w:pPr>
              <w:wordWrap w:val="0"/>
              <w:spacing w:line="240" w:lineRule="exact"/>
              <w:jc w:val="center"/>
              <w:rPr>
                <w:spacing w:val="-1"/>
              </w:rPr>
            </w:pPr>
            <w:r w:rsidRPr="007D555F">
              <w:rPr>
                <w:rFonts w:hint="eastAsia"/>
                <w:spacing w:val="-1"/>
              </w:rPr>
              <w:t>た</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rsidTr="00DD2EAF">
        <w:trPr>
          <w:cantSplit/>
          <w:trHeight w:hRule="exact" w:val="804"/>
        </w:trPr>
        <w:tc>
          <w:tcPr>
            <w:tcW w:w="503" w:type="dxa"/>
            <w:vMerge/>
            <w:tcBorders>
              <w:left w:val="single" w:sz="8" w:space="0" w:color="000000"/>
              <w:right w:val="single" w:sz="4" w:space="0" w:color="000000"/>
            </w:tcBorders>
          </w:tcPr>
          <w:p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p w:rsidR="00061841" w:rsidRPr="007D555F" w:rsidRDefault="00061841">
            <w:pPr>
              <w:wordWrap w:val="0"/>
              <w:spacing w:line="240" w:lineRule="exact"/>
              <w:rPr>
                <w:spacing w:val="-1"/>
              </w:rPr>
            </w:pPr>
          </w:p>
          <w:p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51AB5FCB" wp14:editId="3686C823">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51AB5FCB" wp14:editId="3686C823">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51AB5FCB" wp14:editId="3686C823">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rsidR="00DD2EAF" w:rsidRPr="007D555F" w:rsidRDefault="00DD2EAF">
            <w:pPr>
              <w:wordWrap w:val="0"/>
              <w:spacing w:line="240" w:lineRule="exact"/>
              <w:rPr>
                <w:spacing w:val="-1"/>
              </w:rPr>
            </w:pPr>
          </w:p>
        </w:tc>
      </w:tr>
      <w:tr w:rsidR="00061841" w:rsidRPr="007D555F"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bl>
    <w:p w:rsidR="00061841" w:rsidRPr="007D555F" w:rsidRDefault="00061841">
      <w:pPr>
        <w:wordWrap w:val="0"/>
        <w:spacing w:line="240" w:lineRule="exact"/>
      </w:pPr>
    </w:p>
    <w:p w:rsidR="00061841" w:rsidRPr="001F16B9" w:rsidRDefault="00061841">
      <w:pPr>
        <w:wordWrap w:val="0"/>
        <w:spacing w:line="240" w:lineRule="exact"/>
      </w:pPr>
      <w:r w:rsidRPr="007D555F">
        <w:rPr>
          <w:rFonts w:hint="eastAsia"/>
        </w:rPr>
        <w:t xml:space="preserve">　（</w:t>
      </w:r>
      <w:r w:rsidRPr="001F16B9">
        <w:rPr>
          <w:rFonts w:hint="eastAsia"/>
        </w:rPr>
        <w:t>認定</w:t>
      </w:r>
      <w:r w:rsidR="00683805" w:rsidRPr="001F16B9">
        <w:rPr>
          <w:rFonts w:hint="eastAsia"/>
        </w:rPr>
        <w:t>をした</w:t>
      </w:r>
      <w:r w:rsidRPr="001F16B9">
        <w:rPr>
          <w:rFonts w:hint="eastAsia"/>
        </w:rPr>
        <w:t>公安委員会の名称又は認定の番号に変更があつた場合）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9D452E" w:rsidRPr="001F16B9" w:rsidTr="009D452E">
        <w:trPr>
          <w:cantSplit/>
          <w:trHeight w:hRule="exact" w:val="268"/>
        </w:trPr>
        <w:tc>
          <w:tcPr>
            <w:tcW w:w="511" w:type="dxa"/>
            <w:vMerge w:val="restart"/>
            <w:tcBorders>
              <w:top w:val="single" w:sz="8" w:space="0" w:color="000000"/>
              <w:left w:val="single" w:sz="8" w:space="0" w:color="000000"/>
              <w:right w:val="single" w:sz="4" w:space="0" w:color="000000"/>
            </w:tcBorders>
          </w:tcPr>
          <w:p w:rsidR="009D452E" w:rsidRPr="001F16B9" w:rsidRDefault="009D452E" w:rsidP="00D46B0D">
            <w:pPr>
              <w:spacing w:line="240" w:lineRule="exact"/>
              <w:jc w:val="center"/>
              <w:rPr>
                <w:spacing w:val="-1"/>
              </w:rPr>
            </w:pPr>
            <w:r w:rsidRPr="001F16B9">
              <w:rPr>
                <w:rFonts w:hint="eastAsia"/>
                <w:spacing w:val="-1"/>
              </w:rPr>
              <w:t>旧</w:t>
            </w:r>
          </w:p>
        </w:tc>
        <w:tc>
          <w:tcPr>
            <w:tcW w:w="3478" w:type="dxa"/>
            <w:tcBorders>
              <w:top w:val="single" w:sz="8" w:space="0" w:color="000000"/>
              <w:left w:val="single" w:sz="4"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5423" w:type="dxa"/>
            <w:tcBorders>
              <w:top w:val="single" w:sz="8" w:space="0" w:color="000000"/>
              <w:left w:val="single" w:sz="4" w:space="0" w:color="000000"/>
              <w:right w:val="single" w:sz="4" w:space="0" w:color="000000"/>
            </w:tcBorders>
          </w:tcPr>
          <w:p w:rsidR="009D452E" w:rsidRPr="001F16B9" w:rsidRDefault="009D452E">
            <w:pPr>
              <w:wordWrap w:val="0"/>
              <w:spacing w:line="240" w:lineRule="exact"/>
              <w:jc w:val="right"/>
              <w:rPr>
                <w:spacing w:val="-1"/>
              </w:rPr>
            </w:pPr>
            <w:r w:rsidRPr="001F16B9">
              <w:rPr>
                <w:rFonts w:hint="eastAsia"/>
                <w:spacing w:val="-1"/>
              </w:rPr>
              <w:t>公安委員会</w:t>
            </w:r>
            <w:r w:rsidRPr="001F16B9">
              <w:rPr>
                <w:rFonts w:hint="eastAsia"/>
                <w:noProof/>
                <w:spacing w:val="54"/>
              </w:rPr>
              <mc:AlternateContent>
                <mc:Choice Requires="wpg">
                  <w:drawing>
                    <wp:anchor distT="0" distB="0" distL="114300" distR="114300" simplePos="0" relativeHeight="251721216" behindDoc="0" locked="0" layoutInCell="1" allowOverlap="1" wp14:anchorId="3F5E2614" wp14:editId="19E7B651">
                      <wp:simplePos x="0" y="0"/>
                      <wp:positionH relativeFrom="column">
                        <wp:posOffset>192314</wp:posOffset>
                      </wp:positionH>
                      <wp:positionV relativeFrom="paragraph">
                        <wp:posOffset>161925</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4CC0EF" id="グループ化 20" o:spid="_x0000_s1026" style="position:absolute;left:0;text-align:left;margin-left:15.15pt;margin-top:12.75pt;width:109.05pt;height:13.5pt;z-index:25172121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r w:rsidR="009D452E" w:rsidRPr="001F16B9" w:rsidTr="009D452E">
        <w:trPr>
          <w:cantSplit/>
          <w:trHeight w:hRule="exact" w:val="268"/>
        </w:trPr>
        <w:tc>
          <w:tcPr>
            <w:tcW w:w="511" w:type="dxa"/>
            <w:vMerge/>
            <w:tcBorders>
              <w:left w:val="single" w:sz="8" w:space="0" w:color="000000"/>
              <w:bottom w:val="single" w:sz="8" w:space="0" w:color="000000"/>
              <w:right w:val="single" w:sz="4" w:space="0" w:color="000000"/>
            </w:tcBorders>
          </w:tcPr>
          <w:p w:rsidR="009D452E" w:rsidRPr="001F16B9" w:rsidRDefault="009D452E">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認定の番号</w:t>
            </w:r>
          </w:p>
        </w:tc>
        <w:tc>
          <w:tcPr>
            <w:tcW w:w="5423"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rPr>
                <w:noProof/>
                <w:spacing w:val="54"/>
              </w:rPr>
            </w:pPr>
          </w:p>
        </w:tc>
      </w:tr>
    </w:tbl>
    <w:p w:rsidR="00061841" w:rsidRPr="007D555F" w:rsidRDefault="00061841">
      <w:pPr>
        <w:wordWrap w:val="0"/>
        <w:spacing w:line="240" w:lineRule="exact"/>
      </w:pPr>
    </w:p>
    <w:p w:rsidR="00061841" w:rsidRPr="007D555F" w:rsidRDefault="00061841">
      <w:pPr>
        <w:wordWrap w:val="0"/>
        <w:spacing w:line="240" w:lineRule="exact"/>
      </w:pPr>
      <w:r w:rsidRPr="007D555F">
        <w:t xml:space="preserve">  </w:t>
      </w:r>
      <w:r w:rsidRPr="007D555F">
        <w:rPr>
          <w:rFonts w:hint="eastAsia"/>
        </w:rPr>
        <w:t>（警備業法施行規則</w:t>
      </w:r>
      <w:r w:rsidR="00FD0F6F" w:rsidRPr="00FD0F6F">
        <w:rPr>
          <w:rFonts w:hint="eastAsia"/>
        </w:rPr>
        <w:t>第２１条第２項第２号</w:t>
      </w:r>
      <w:r w:rsidRPr="007D555F">
        <w:rPr>
          <w:rFonts w:hint="eastAsia"/>
        </w:rPr>
        <w:t>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trPr>
          <w:cantSplit/>
          <w:trHeight w:hRule="exact" w:val="804"/>
        </w:trPr>
        <w:tc>
          <w:tcPr>
            <w:tcW w:w="500" w:type="dxa"/>
            <w:vMerge w:val="restart"/>
            <w:tcBorders>
              <w:top w:val="single" w:sz="8"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変</w:t>
            </w:r>
          </w:p>
          <w:p w:rsidR="00061841" w:rsidRPr="007D555F" w:rsidRDefault="00061841">
            <w:pPr>
              <w:wordWrap w:val="0"/>
              <w:spacing w:line="240" w:lineRule="exact"/>
              <w:jc w:val="center"/>
              <w:rPr>
                <w:spacing w:val="-1"/>
              </w:rPr>
            </w:pPr>
            <w:r w:rsidRPr="007D555F">
              <w:rPr>
                <w:rFonts w:hint="eastAsia"/>
                <w:spacing w:val="-1"/>
              </w:rPr>
              <w:t>更</w:t>
            </w:r>
          </w:p>
          <w:p w:rsidR="00061841" w:rsidRPr="007D555F" w:rsidRDefault="00061841">
            <w:pPr>
              <w:wordWrap w:val="0"/>
              <w:spacing w:line="240" w:lineRule="exact"/>
              <w:jc w:val="center"/>
              <w:rPr>
                <w:spacing w:val="-1"/>
              </w:rPr>
            </w:pPr>
            <w:r w:rsidRPr="007D555F">
              <w:rPr>
                <w:rFonts w:hint="eastAsia"/>
                <w:spacing w:val="-1"/>
              </w:rPr>
              <w:t>に</w:t>
            </w:r>
          </w:p>
          <w:p w:rsidR="00061841" w:rsidRPr="007D555F" w:rsidRDefault="00061841">
            <w:pPr>
              <w:wordWrap w:val="0"/>
              <w:spacing w:line="240" w:lineRule="exact"/>
              <w:jc w:val="center"/>
              <w:rPr>
                <w:spacing w:val="-1"/>
              </w:rPr>
            </w:pPr>
            <w:r w:rsidRPr="007D555F">
              <w:rPr>
                <w:rFonts w:hint="eastAsia"/>
                <w:spacing w:val="-1"/>
              </w:rPr>
              <w:t>係</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000" w:type="dxa"/>
            <w:vMerge w:val="restart"/>
            <w:tcBorders>
              <w:left w:val="single" w:sz="4" w:space="0" w:color="000000"/>
            </w:tcBorders>
          </w:tcPr>
          <w:p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p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536"/>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hRule="exact" w:val="268"/>
        </w:trPr>
        <w:tc>
          <w:tcPr>
            <w:tcW w:w="9200" w:type="dxa"/>
            <w:gridSpan w:val="7"/>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73"/>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rsidTr="008A548D">
        <w:trPr>
          <w:cantSplit/>
          <w:trHeight w:hRule="exact" w:val="268"/>
        </w:trPr>
        <w:tc>
          <w:tcPr>
            <w:tcW w:w="9412" w:type="dxa"/>
            <w:gridSpan w:val="24"/>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rsidTr="00CC12E5">
        <w:trPr>
          <w:cantSplit/>
          <w:trHeight w:hRule="exact" w:val="268"/>
        </w:trPr>
        <w:tc>
          <w:tcPr>
            <w:tcW w:w="507" w:type="dxa"/>
            <w:vMerge w:val="restart"/>
            <w:tcBorders>
              <w:top w:val="single" w:sz="4"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718F5B1C" wp14:editId="23A723B4">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718F5B1C" wp14:editId="23A723B4">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rsidTr="00CC12E5">
        <w:trPr>
          <w:cantSplit/>
          <w:trHeight w:hRule="exact" w:val="268"/>
        </w:trPr>
        <w:tc>
          <w:tcPr>
            <w:tcW w:w="507" w:type="dxa"/>
            <w:vMerge w:val="restart"/>
            <w:tcBorders>
              <w:top w:val="single" w:sz="8"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402"/>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134"/>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62" w:type="dxa"/>
            <w:vMerge/>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7"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7"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12198F96" wp14:editId="79A630B3">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12198F96" wp14:editId="79A630B3">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12198F96" wp14:editId="79A630B3">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8A548D" w:rsidRPr="007D555F" w:rsidTr="008A548D">
        <w:trPr>
          <w:cantSplit/>
          <w:trHeight w:val="294"/>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8A548D" w:rsidRPr="007D555F" w:rsidTr="008A548D">
        <w:trPr>
          <w:cantSplit/>
          <w:trHeight w:val="271"/>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E536BA" w:rsidRPr="007D555F" w:rsidTr="00CC12E5">
        <w:trPr>
          <w:cantSplit/>
          <w:trHeight w:val="284"/>
        </w:trPr>
        <w:tc>
          <w:tcPr>
            <w:tcW w:w="507" w:type="dxa"/>
            <w:vMerge/>
            <w:tcBorders>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7E68803A" wp14:editId="0A0C3699">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そ</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他</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rsidR="00E536BA" w:rsidRPr="007D555F" w:rsidRDefault="00E536BA" w:rsidP="00061841">
            <w:pPr>
              <w:wordWrap w:val="0"/>
              <w:spacing w:line="240" w:lineRule="exact"/>
              <w:rPr>
                <w:spacing w:val="-1"/>
              </w:rPr>
            </w:pPr>
          </w:p>
          <w:p w:rsidR="00E536BA" w:rsidRPr="007D555F" w:rsidRDefault="00E536BA" w:rsidP="00061841">
            <w:pPr>
              <w:wordWrap w:val="0"/>
              <w:spacing w:line="240" w:lineRule="exact"/>
              <w:rPr>
                <w:spacing w:val="-1"/>
              </w:rPr>
            </w:pPr>
          </w:p>
          <w:p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rsidR="00E536BA" w:rsidRPr="007D555F" w:rsidRDefault="00E536BA" w:rsidP="00061841">
            <w:pPr>
              <w:spacing w:line="240" w:lineRule="exact"/>
              <w:jc w:val="center"/>
              <w:rPr>
                <w:spacing w:val="-1"/>
              </w:rPr>
            </w:pPr>
            <w:r w:rsidRPr="007D555F">
              <w:rPr>
                <w:rFonts w:ascii="ＭＳ 明朝" w:hint="eastAsia"/>
                <w:spacing w:val="-1"/>
              </w:rPr>
              <w:t>(ﾌﾘｶﾞﾅ)</w:t>
            </w:r>
          </w:p>
          <w:p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6E3304BB" wp14:editId="36495F2A">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rsidTr="00D613A2">
        <w:trPr>
          <w:cantSplit/>
          <w:trHeight w:hRule="exact" w:val="268"/>
        </w:trPr>
        <w:tc>
          <w:tcPr>
            <w:tcW w:w="510"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rsidR="00DD5553" w:rsidRPr="007D555F" w:rsidRDefault="00DD5553" w:rsidP="00DD5553">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7AFE6EA6" wp14:editId="0DE7D6A9">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7AFE6EA6" wp14:editId="0DE7D6A9">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7AFE6EA6" wp14:editId="0DE7D6A9">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63346ECF" wp14:editId="6D8BF734">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trPr>
          <w:cantSplit/>
          <w:trHeight w:hRule="exact" w:val="268"/>
        </w:trPr>
        <w:tc>
          <w:tcPr>
            <w:tcW w:w="18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56"/>
        </w:trPr>
        <w:tc>
          <w:tcPr>
            <w:tcW w:w="18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trPr>
          <w:trHeight w:hRule="exact" w:val="268"/>
        </w:trPr>
        <w:tc>
          <w:tcPr>
            <w:tcW w:w="3100" w:type="dxa"/>
          </w:tcPr>
          <w:p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107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5"/>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val="270"/>
        </w:trPr>
        <w:tc>
          <w:tcPr>
            <w:tcW w:w="9200" w:type="dxa"/>
            <w:gridSpan w:val="7"/>
            <w:tcBorders>
              <w:top w:val="single" w:sz="8" w:space="0" w:color="000000"/>
              <w:left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6"/>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rsidTr="00AD465D">
        <w:trPr>
          <w:cantSplit/>
          <w:trHeight w:hRule="exact" w:val="268"/>
        </w:trPr>
        <w:tc>
          <w:tcPr>
            <w:tcW w:w="9412" w:type="dxa"/>
            <w:gridSpan w:val="23"/>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rsidTr="00CC12E5">
        <w:trPr>
          <w:cantSplit/>
          <w:trHeight w:hRule="exact" w:val="268"/>
        </w:trPr>
        <w:tc>
          <w:tcPr>
            <w:tcW w:w="508" w:type="dxa"/>
            <w:vMerge w:val="restart"/>
            <w:tcBorders>
              <w:top w:val="single" w:sz="4"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278AD100" wp14:editId="1380B5E9">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rsidTr="00CC12E5">
        <w:trPr>
          <w:cantSplit/>
          <w:trHeight w:hRule="exact" w:val="268"/>
        </w:trPr>
        <w:tc>
          <w:tcPr>
            <w:tcW w:w="508" w:type="dxa"/>
            <w:vMerge w:val="restart"/>
            <w:tcBorders>
              <w:top w:val="single" w:sz="8"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6B9C17EB" wp14:editId="5E4E798C">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val="421"/>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rsidR="00DD5553" w:rsidRDefault="00DD5553" w:rsidP="00DD5553">
            <w:pPr>
              <w:wordWrap w:val="0"/>
              <w:spacing w:line="240" w:lineRule="exact"/>
              <w:rPr>
                <w:spacing w:val="-1"/>
              </w:rPr>
            </w:pPr>
          </w:p>
          <w:p w:rsidR="00DD5553" w:rsidRDefault="00DD5553">
            <w:pPr>
              <w:widowControl/>
              <w:autoSpaceDE/>
              <w:autoSpaceDN/>
              <w:spacing w:line="240" w:lineRule="auto"/>
              <w:jc w:val="left"/>
              <w:rPr>
                <w:spacing w:val="-1"/>
              </w:rPr>
            </w:pPr>
          </w:p>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8"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4FA3A0A4" wp14:editId="5356A312">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4FA3A0A4" wp14:editId="5356A312">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4FA3A0A4" wp14:editId="5356A312">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rsidR="00E536BA" w:rsidRPr="007D555F" w:rsidRDefault="00E536BA" w:rsidP="00061841">
            <w:pPr>
              <w:wordWrap w:val="0"/>
              <w:spacing w:line="240" w:lineRule="exact"/>
              <w:rPr>
                <w:spacing w:val="-1"/>
              </w:rPr>
            </w:pP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33DB7088" wp14:editId="0478E03C">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別紙４　当該都道府県の区域内で、当該都道府県の区域外に所在する営業所に係る警備業務を行い又は行わないこととなつた場合</w:t>
      </w:r>
    </w:p>
    <w:p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trPr>
          <w:trHeight w:hRule="exact" w:val="268"/>
        </w:trPr>
        <w:tc>
          <w:tcPr>
            <w:tcW w:w="3200" w:type="dxa"/>
          </w:tcPr>
          <w:p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AD465D">
        <w:trPr>
          <w:cantSplit/>
          <w:trHeight w:hRule="exact" w:val="804"/>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B06356" w:rsidRPr="007D555F" w:rsidTr="00CC12E5">
        <w:trPr>
          <w:cantSplit/>
          <w:trHeight w:hRule="exact" w:val="268"/>
        </w:trPr>
        <w:tc>
          <w:tcPr>
            <w:tcW w:w="508" w:type="dxa"/>
            <w:vMerge/>
            <w:tcBorders>
              <w:left w:val="single" w:sz="8" w:space="0" w:color="000000"/>
              <w:right w:val="single" w:sz="4" w:space="0" w:color="000000"/>
            </w:tcBorders>
          </w:tcPr>
          <w:p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p>
          <w:p w:rsidR="00B06356" w:rsidRPr="007D555F" w:rsidRDefault="00B06356" w:rsidP="00061841">
            <w:pPr>
              <w:wordWrap w:val="0"/>
              <w:spacing w:line="240" w:lineRule="exact"/>
              <w:rPr>
                <w:spacing w:val="-1"/>
              </w:rPr>
            </w:pP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293A0CBF" wp14:editId="3307D0A8">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rsidR="00B06356" w:rsidRPr="007D555F" w:rsidRDefault="00B06356" w:rsidP="00061841">
            <w:pPr>
              <w:wordWrap w:val="0"/>
              <w:spacing w:line="240" w:lineRule="exact"/>
              <w:jc w:val="center"/>
              <w:rPr>
                <w:spacing w:val="-1"/>
              </w:rPr>
            </w:pPr>
            <w:r w:rsidRPr="007D555F">
              <w:rPr>
                <w:rFonts w:hint="eastAsia"/>
                <w:spacing w:val="-1"/>
              </w:rPr>
              <w:t>１．専任</w:t>
            </w:r>
          </w:p>
          <w:p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rsidR="00DD5553" w:rsidRPr="007D555F" w:rsidRDefault="00DD5553" w:rsidP="00AD465D">
            <w:pPr>
              <w:wordWrap w:val="0"/>
              <w:spacing w:line="240" w:lineRule="exact"/>
              <w:rPr>
                <w:spacing w:val="-1"/>
              </w:rPr>
            </w:pPr>
          </w:p>
        </w:tc>
      </w:tr>
      <w:tr w:rsidR="00642C3A" w:rsidRPr="007D555F" w:rsidTr="00CC12E5">
        <w:trPr>
          <w:cantSplit/>
          <w:trHeight w:hRule="exact" w:val="268"/>
        </w:trPr>
        <w:tc>
          <w:tcPr>
            <w:tcW w:w="508" w:type="dxa"/>
            <w:vMerge/>
            <w:tcBorders>
              <w:left w:val="single" w:sz="8" w:space="0" w:color="000000"/>
              <w:right w:val="single" w:sz="4" w:space="0" w:color="000000"/>
            </w:tcBorders>
          </w:tcPr>
          <w:p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577D7D59" wp14:editId="043E96ED">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577D7D59" wp14:editId="043E96ED">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577D7D59" wp14:editId="043E96ED">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rsidR="00642C3A" w:rsidRPr="007D555F" w:rsidRDefault="00642C3A"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7DD52770" wp14:editId="7556E8B9">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trPr>
          <w:cantSplit/>
          <w:trHeight w:val="73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717"/>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70" w:lineRule="exact"/>
      </w:pPr>
    </w:p>
    <w:p w:rsidR="00061841" w:rsidRPr="007D555F" w:rsidRDefault="00061841" w:rsidP="00061841">
      <w:pPr>
        <w:wordWrap w:val="0"/>
        <w:spacing w:line="270" w:lineRule="exact"/>
      </w:pPr>
      <w:r w:rsidRPr="007D555F">
        <w:rPr>
          <w:rFonts w:hint="eastAsia"/>
        </w:rPr>
        <w:t>記載要領</w:t>
      </w:r>
    </w:p>
    <w:p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rsidR="00061841" w:rsidRPr="007D555F" w:rsidRDefault="00061841" w:rsidP="00061841">
      <w:pPr>
        <w:wordWrap w:val="0"/>
        <w:spacing w:line="270" w:lineRule="exact"/>
      </w:pPr>
      <w:r w:rsidRPr="007D555F">
        <w:rPr>
          <w:rFonts w:hint="eastAsia"/>
        </w:rPr>
        <w:t>備考</w:t>
      </w:r>
    </w:p>
    <w:p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C23" w:rsidRDefault="000C2C23" w:rsidP="00DA662B">
      <w:pPr>
        <w:spacing w:line="240" w:lineRule="auto"/>
      </w:pPr>
      <w:r>
        <w:separator/>
      </w:r>
    </w:p>
  </w:endnote>
  <w:endnote w:type="continuationSeparator" w:id="0">
    <w:p w:rsidR="000C2C23" w:rsidRDefault="000C2C23"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C23" w:rsidRDefault="000C2C23" w:rsidP="00DA662B">
      <w:pPr>
        <w:spacing w:line="240" w:lineRule="auto"/>
      </w:pPr>
      <w:r>
        <w:separator/>
      </w:r>
    </w:p>
  </w:footnote>
  <w:footnote w:type="continuationSeparator" w:id="0">
    <w:p w:rsidR="000C2C23" w:rsidRDefault="000C2C23"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41"/>
    <w:rsid w:val="000262C5"/>
    <w:rsid w:val="00036D77"/>
    <w:rsid w:val="00061841"/>
    <w:rsid w:val="000C2C23"/>
    <w:rsid w:val="0012473C"/>
    <w:rsid w:val="001F16B9"/>
    <w:rsid w:val="0025257A"/>
    <w:rsid w:val="002817AD"/>
    <w:rsid w:val="003D7056"/>
    <w:rsid w:val="0047578F"/>
    <w:rsid w:val="00485772"/>
    <w:rsid w:val="004A3010"/>
    <w:rsid w:val="004C7121"/>
    <w:rsid w:val="004D230C"/>
    <w:rsid w:val="005B2A24"/>
    <w:rsid w:val="00642C3A"/>
    <w:rsid w:val="00675E26"/>
    <w:rsid w:val="00683805"/>
    <w:rsid w:val="006F1133"/>
    <w:rsid w:val="00741774"/>
    <w:rsid w:val="007D555F"/>
    <w:rsid w:val="00804650"/>
    <w:rsid w:val="00837A00"/>
    <w:rsid w:val="00864D33"/>
    <w:rsid w:val="008A548D"/>
    <w:rsid w:val="00993324"/>
    <w:rsid w:val="009D30A7"/>
    <w:rsid w:val="009D452E"/>
    <w:rsid w:val="00A27F69"/>
    <w:rsid w:val="00AA53D3"/>
    <w:rsid w:val="00AB2F6A"/>
    <w:rsid w:val="00AD465D"/>
    <w:rsid w:val="00B06356"/>
    <w:rsid w:val="00B54925"/>
    <w:rsid w:val="00B568EE"/>
    <w:rsid w:val="00BE6DF6"/>
    <w:rsid w:val="00C01808"/>
    <w:rsid w:val="00CC12E5"/>
    <w:rsid w:val="00CF4814"/>
    <w:rsid w:val="00D46B0D"/>
    <w:rsid w:val="00D56E57"/>
    <w:rsid w:val="00D613A2"/>
    <w:rsid w:val="00DA662B"/>
    <w:rsid w:val="00DD2EAF"/>
    <w:rsid w:val="00DD5553"/>
    <w:rsid w:val="00E01B76"/>
    <w:rsid w:val="00E35ADB"/>
    <w:rsid w:val="00E536BA"/>
    <w:rsid w:val="00E653CD"/>
    <w:rsid w:val="00ED0336"/>
    <w:rsid w:val="00EE5C29"/>
    <w:rsid w:val="00F67756"/>
    <w:rsid w:val="00FD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2889</Words>
  <Characters>2890</Characters>
  <Application>Microsoft Office Word</Application>
  <DocSecurity>0</DocSecurity>
  <Lines>974</Lines>
  <Paragraphs>412</Paragraphs>
  <ScaleCrop>false</ScaleCrop>
  <Manager/>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2024-03-27T04:59:00Z</dcterms:created>
  <dcterms:modified xsi:type="dcterms:W3CDTF">2024-03-27T04:59:00Z</dcterms:modified>
  <cp:category/>
</cp:coreProperties>
</file>